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23" w:rsidRDefault="00FA1F23">
      <w:r>
        <w:t>31 января.  1Б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FA1F23" w:rsidTr="00FA1F23">
        <w:tc>
          <w:tcPr>
            <w:tcW w:w="2830" w:type="dxa"/>
          </w:tcPr>
          <w:p w:rsidR="00FA1F23" w:rsidRDefault="00FA1F23">
            <w:r>
              <w:t>Литературное чтение</w:t>
            </w:r>
          </w:p>
        </w:tc>
        <w:tc>
          <w:tcPr>
            <w:tcW w:w="6515" w:type="dxa"/>
          </w:tcPr>
          <w:p w:rsidR="00FA1F23" w:rsidRDefault="00FA1F23">
            <w:r>
              <w:t>Азбука с.90-91</w:t>
            </w:r>
            <w:r w:rsidR="00603BD4">
              <w:t xml:space="preserve"> прочитать 4 раза</w:t>
            </w:r>
          </w:p>
          <w:p w:rsidR="00603BD4" w:rsidRDefault="00603BD4">
            <w:r>
              <w:t xml:space="preserve">Послушать полную сказку </w:t>
            </w:r>
            <w:hyperlink r:id="rId4" w:history="1">
              <w:r>
                <w:rPr>
                  <w:rStyle w:val="a4"/>
                </w:rPr>
                <w:t xml:space="preserve">«Сказка о мёртвой царевне и о семи богатырях». А.С. Пушкин. Аудиокнига. Читает Владимир Антоник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  <w:p w:rsidR="00603BD4" w:rsidRDefault="00603BD4"/>
        </w:tc>
      </w:tr>
      <w:tr w:rsidR="00FA1F23" w:rsidTr="00FA1F23">
        <w:tc>
          <w:tcPr>
            <w:tcW w:w="2830" w:type="dxa"/>
          </w:tcPr>
          <w:p w:rsidR="00FA1F23" w:rsidRDefault="00FA1F23">
            <w:r>
              <w:t>Русский язык</w:t>
            </w:r>
          </w:p>
        </w:tc>
        <w:tc>
          <w:tcPr>
            <w:tcW w:w="6515" w:type="dxa"/>
          </w:tcPr>
          <w:p w:rsidR="00FA1F23" w:rsidRDefault="00FA1F23">
            <w:r>
              <w:t>Карточка №3: списать предложения, слова раздел</w:t>
            </w:r>
            <w:r w:rsidR="00603BD4">
              <w:t>ить на слоги, поставить ударение</w:t>
            </w:r>
          </w:p>
        </w:tc>
      </w:tr>
      <w:tr w:rsidR="00FA1F23" w:rsidTr="00FA1F23">
        <w:tc>
          <w:tcPr>
            <w:tcW w:w="2830" w:type="dxa"/>
          </w:tcPr>
          <w:p w:rsidR="00FA1F23" w:rsidRDefault="00FA1F23">
            <w:r>
              <w:t>Математика</w:t>
            </w:r>
          </w:p>
        </w:tc>
        <w:tc>
          <w:tcPr>
            <w:tcW w:w="6515" w:type="dxa"/>
          </w:tcPr>
          <w:p w:rsidR="00FA1F23" w:rsidRDefault="00603BD4">
            <w:r>
              <w:t>Учебник с.16: списать и решить примеры из голубой таблицы;</w:t>
            </w:r>
            <w:bookmarkStart w:id="0" w:name="_GoBack"/>
            <w:bookmarkEnd w:id="0"/>
            <w:r>
              <w:t xml:space="preserve"> нарисовать схему, записать решение и ответ к задаче № 2.</w:t>
            </w:r>
          </w:p>
          <w:p w:rsidR="00603BD4" w:rsidRDefault="00603BD4">
            <w:r>
              <w:t>Остальные задания выполнить устно</w:t>
            </w:r>
          </w:p>
        </w:tc>
      </w:tr>
      <w:tr w:rsidR="00FA1F23" w:rsidTr="00FA1F23">
        <w:tc>
          <w:tcPr>
            <w:tcW w:w="2830" w:type="dxa"/>
          </w:tcPr>
          <w:p w:rsidR="00FA1F23" w:rsidRDefault="00FA1F23">
            <w:r>
              <w:t>Физкультура</w:t>
            </w:r>
          </w:p>
        </w:tc>
        <w:tc>
          <w:tcPr>
            <w:tcW w:w="6515" w:type="dxa"/>
          </w:tcPr>
          <w:p w:rsidR="00FA1F23" w:rsidRDefault="00FA1F23"/>
        </w:tc>
      </w:tr>
    </w:tbl>
    <w:p w:rsidR="00800BEB" w:rsidRDefault="00800BEB"/>
    <w:sectPr w:rsidR="0080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A8"/>
    <w:rsid w:val="00603BD4"/>
    <w:rsid w:val="00800BEB"/>
    <w:rsid w:val="00A325A8"/>
    <w:rsid w:val="00FA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BB78-79AF-4DF9-9CA4-A411E81B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3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icWklV1V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2024-01-30T18:44:00Z</dcterms:created>
  <dcterms:modified xsi:type="dcterms:W3CDTF">2024-01-30T19:04:00Z</dcterms:modified>
</cp:coreProperties>
</file>