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bookmarkStart w:id="0" w:name="_GoBack"/>
      <w:r/>
      <w:bookmarkEnd w:id="0"/>
      <w:r/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Расписание </w:t>
      </w:r>
      <w:r>
        <w:rPr>
          <w:b/>
          <w:bCs/>
        </w:rPr>
        <w:t xml:space="preserve"> </w:t>
      </w:r>
      <w:r>
        <w:rPr>
          <w:b/>
          <w:bCs/>
        </w:rPr>
        <w:t xml:space="preserve">4а </w:t>
      </w:r>
      <w:r>
        <w:rPr>
          <w:b/>
          <w:bCs/>
        </w:rPr>
        <w:t xml:space="preserve">класса на </w:t>
      </w:r>
      <w:r>
        <w:rPr>
          <w:b/>
          <w:bCs/>
        </w:rPr>
        <w:t xml:space="preserve">21.1</w:t>
      </w:r>
      <w:r>
        <w:rPr>
          <w:b/>
          <w:bCs/>
        </w:rPr>
        <w:t xml:space="preserve">1.23</w:t>
      </w:r>
      <w:r>
        <w:rPr>
          <w:b/>
          <w:bCs/>
        </w:rPr>
      </w:r>
    </w:p>
    <w:tbl>
      <w:tblPr>
        <w:tblStyle w:val="622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3"/>
        <w:gridCol w:w="1424"/>
        <w:gridCol w:w="2268"/>
        <w:gridCol w:w="7512"/>
        <w:gridCol w:w="3544"/>
      </w:tblGrid>
      <w:tr>
        <w:trPr>
          <w:trHeight w:val="16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№ урока</w:t>
            </w:r>
            <w:r>
              <w:rPr>
                <w:rFonts w:cstheme="minorHAnsi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Время проведения</w:t>
            </w:r>
            <w:r>
              <w:rPr>
                <w:rFonts w:cstheme="minorHAnsi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Предмет / учитель</w:t>
            </w:r>
            <w:r>
              <w:rPr>
                <w:rFonts w:cstheme="minorHAnsi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Видеоурок</w:t>
            </w:r>
            <w:r>
              <w:rPr>
                <w:rFonts w:cstheme="minorHAnsi"/>
              </w:rPr>
              <w:t xml:space="preserve">, урок на электронной платформе, конференция, </w:t>
            </w:r>
            <w:r>
              <w:rPr>
                <w:rFonts w:cstheme="minorHAnsi"/>
              </w:rPr>
              <w:t xml:space="preserve">видеозвонок</w:t>
            </w:r>
            <w:r>
              <w:rPr>
                <w:rFonts w:cstheme="minorHAnsi"/>
              </w:rPr>
              <w:t xml:space="preserve">   ССЫЛКА</w:t>
            </w:r>
            <w:r>
              <w:rPr>
                <w:rFonts w:cstheme="minorHAnsi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Домашнее задание</w:t>
            </w:r>
            <w:r>
              <w:rPr>
                <w:rFonts w:cstheme="minorHAnsi"/>
              </w:rPr>
            </w:r>
          </w:p>
        </w:tc>
      </w:tr>
      <w:tr>
        <w:trPr>
          <w:trHeight w:val="16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</w:t>
            </w:r>
            <w:r>
              <w:rPr>
                <w:rFonts w:cstheme="minorHAnsi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4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13.00-13</w:t>
            </w:r>
            <w:r>
              <w:rPr>
                <w:rFonts w:cstheme="minorHAnsi"/>
              </w:rPr>
              <w:t xml:space="preserve">.40</w:t>
            </w:r>
            <w:r>
              <w:rPr>
                <w:rFonts w:cstheme="minorHAnsi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Математика</w:t>
            </w:r>
            <w:r>
              <w:rPr>
                <w:rFonts w:cstheme="minorHAnsi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12" w:type="dxa"/>
            <w:textDirection w:val="lrTb"/>
            <w:noWrap w:val="false"/>
          </w:tcPr>
          <w:p>
            <w:pPr>
              <w:rPr>
                <w:rFonts w:eastAsia="Calibri" w:cstheme="minorHAnsi"/>
                <w:highlight w:val="none"/>
              </w:rPr>
            </w:pPr>
            <w:r>
              <w:rPr>
                <w:rFonts w:eastAsia="Calibri" w:cstheme="minorHAnsi"/>
              </w:rPr>
              <w:t xml:space="preserve">Нахождение числа по его части</w:t>
            </w:r>
            <w:r>
              <w:rPr>
                <w:rFonts w:eastAsia="Calibri" w:cstheme="minorHAnsi"/>
                <w:highlight w:val="none"/>
              </w:rPr>
            </w:r>
          </w:p>
          <w:p>
            <w:pPr>
              <w:rPr>
                <w:rFonts w:eastAsia="Calibri" w:cstheme="minorHAnsi"/>
                <w:highlight w:val="none"/>
              </w:rPr>
            </w:pPr>
            <w:r>
              <w:rPr>
                <w:rFonts w:eastAsia="Calibri" w:cstheme="minorHAnsi"/>
                <w:highlight w:val="none"/>
              </w:rPr>
            </w:r>
            <w:r>
              <w:rPr>
                <w:rFonts w:eastAsia="Calibri" w:cstheme="minorHAnsi"/>
                <w:highlight w:val="none"/>
              </w:rPr>
            </w:r>
            <w:hyperlink r:id="rId8" w:tooltip="https://www.youtube.com/watch?v=-WuuyL3BlYw&amp;ab_channel=%D0%92%D0%B8%D0%B4%D0%B5%D0%BE%D0%BA%D1%83%D1%80%D1%81%D1%8BDAVINCI" w:history="1">
              <w:r>
                <w:rPr>
                  <w:rStyle w:val="624"/>
                  <w:rFonts w:eastAsia="Calibri" w:cstheme="minorHAnsi"/>
                  <w:highlight w:val="none"/>
                </w:rPr>
                <w:t xml:space="preserve">https://www.youtube.com/watch?v=-WuuyL3BlYw&amp;ab_channel=%D0%92%D0%B8%D0%B4%D0%B5%D0%BE%D0%BA%D1%83%D1%80%D1%81%D1%8BDAVINCI</w:t>
              </w:r>
              <w:r>
                <w:rPr>
                  <w:rStyle w:val="624"/>
                  <w:rFonts w:eastAsia="Calibri" w:cstheme="minorHAnsi"/>
                  <w:highlight w:val="none"/>
                </w:rPr>
              </w:r>
              <w:r>
                <w:rPr>
                  <w:rStyle w:val="624"/>
                  <w:rFonts w:eastAsia="Calibri" w:cstheme="minorHAnsi"/>
                  <w:highlight w:val="none"/>
                </w:rPr>
              </w:r>
            </w:hyperlink>
            <w:r>
              <w:rPr>
                <w:rFonts w:eastAsia="Calibri" w:cstheme="minorHAnsi"/>
                <w:highlight w:val="none"/>
              </w:rPr>
            </w:r>
          </w:p>
          <w:p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  <w:highlight w:val="none"/>
              </w:rPr>
            </w:r>
            <w:r>
              <w:rPr>
                <w:rFonts w:eastAsia="Calibri" w:cstheme="minorHAnsi"/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r>
              <w:t xml:space="preserve">С.89 №4, с.90 № 11а</w:t>
            </w:r>
            <w:r/>
          </w:p>
        </w:tc>
      </w:tr>
      <w:tr>
        <w:trPr>
          <w:trHeight w:val="16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</w:t>
            </w:r>
            <w:r>
              <w:rPr>
                <w:rFonts w:cstheme="minorHAnsi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4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14.00-14.40</w:t>
            </w:r>
            <w:r>
              <w:rPr>
                <w:rFonts w:cstheme="minorHAnsi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Русский язык</w:t>
            </w:r>
            <w:r>
              <w:rPr>
                <w:rFonts w:cstheme="minorHAnsi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Синонимы, антонимы, омонимы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ar-SA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ar-SA"/>
              </w:rPr>
            </w:r>
            <w:hyperlink r:id="rId9" w:tooltip="https://www.youtube.com/watch?v=kLXFsbOb2uE&amp;ab_channel=%D0%98%D0%9D%D0%A4%D0%9E%D0%A3%D0%A0%D0%9E%D0%9A" w:history="1">
              <w:r>
                <w:rPr>
                  <w:rStyle w:val="624"/>
                  <w:rFonts w:ascii="Times New Roman" w:hAnsi="Times New Roman" w:eastAsia="Times New Roman" w:cs="Times New Roman"/>
                  <w:sz w:val="24"/>
                  <w:szCs w:val="24"/>
                  <w:highlight w:val="none"/>
                  <w:lang w:eastAsia="ar-SA"/>
                </w:rPr>
                <w:t xml:space="preserve">https://www.youtube.com/watch?v=kLXFsbOb2uE&amp;ab_channel=%D0%98%D0%9D%D0%A4%D0%9E%D0%A3%D0%A0%D0%9E%D0%9A</w:t>
              </w:r>
              <w:r>
                <w:rPr>
                  <w:rStyle w:val="624"/>
                  <w:rFonts w:ascii="Times New Roman" w:hAnsi="Times New Roman" w:eastAsia="Times New Roman" w:cs="Times New Roman"/>
                  <w:sz w:val="24"/>
                  <w:szCs w:val="24"/>
                  <w:highlight w:val="none"/>
                  <w:lang w:eastAsia="ar-SA"/>
                </w:rPr>
              </w:r>
              <w:r>
                <w:rPr>
                  <w:rStyle w:val="624"/>
                  <w:rFonts w:ascii="Times New Roman" w:hAnsi="Times New Roman" w:eastAsia="Times New Roman" w:cs="Times New Roman"/>
                  <w:sz w:val="24"/>
                  <w:szCs w:val="24"/>
                  <w:highlight w:val="none"/>
                  <w:lang w:eastAsia="ar-SA"/>
                </w:rPr>
              </w:r>
            </w:hyperlink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ar-SA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ar-SA"/>
              </w:rPr>
            </w:r>
          </w:p>
          <w:p>
            <w:pPr>
              <w:rPr>
                <w:rFonts w:eastAsia="Times New Roman" w:cstheme="minorHAnsi"/>
                <w:color w:val="2c2d2e"/>
                <w:lang w:eastAsia="ru-RU"/>
              </w:rPr>
            </w:pPr>
            <w:r>
              <w:rPr>
                <w:rFonts w:eastAsia="Times New Roman" w:cstheme="minorHAnsi"/>
                <w:color w:val="2c2d2e"/>
                <w:lang w:eastAsia="ru-RU"/>
              </w:rPr>
            </w:r>
            <w:r>
              <w:rPr>
                <w:rFonts w:eastAsia="Times New Roman" w:cstheme="minorHAnsi"/>
                <w:color w:val="2c2d2e"/>
                <w:lang w:eastAsia="ru-RU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С.104 правило выучить, упр.161</w:t>
            </w:r>
            <w:r>
              <w:rPr>
                <w:rFonts w:cstheme="minorHAnsi"/>
              </w:rPr>
            </w:r>
          </w:p>
        </w:tc>
      </w:tr>
      <w:tr>
        <w:trPr>
          <w:trHeight w:val="16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3</w:t>
            </w:r>
            <w:r>
              <w:rPr>
                <w:rFonts w:cstheme="minorHAnsi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4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15.00-15.40</w:t>
            </w:r>
            <w:r>
              <w:rPr>
                <w:rFonts w:cstheme="minorHAnsi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Литературное чтение</w:t>
            </w:r>
            <w:r>
              <w:rPr>
                <w:rFonts w:cstheme="minorHAnsi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12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«Тимур и его команда». </w:t>
            </w:r>
            <w:r>
              <w:rPr>
                <w:rFonts w:cstheme="minorHAnsi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r>
              <w:t xml:space="preserve">Читать до конца.</w:t>
            </w:r>
            <w:r/>
          </w:p>
        </w:tc>
      </w:tr>
      <w:tr>
        <w:trPr>
          <w:trHeight w:val="16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4</w:t>
            </w:r>
            <w:r>
              <w:rPr>
                <w:rFonts w:cstheme="minorHAnsi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4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15.50-16.30</w:t>
            </w:r>
            <w:r>
              <w:rPr>
                <w:rFonts w:cstheme="minorHAnsi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Изобразительное искусство</w:t>
            </w:r>
            <w:r>
              <w:rPr>
                <w:rFonts w:cstheme="minorHAnsi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1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Древние соборы.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ru-RU" w:bidi="ru-RU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ru-RU" w:bidi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ru-RU" w:bidi="ru-RU"/>
              </w:rPr>
            </w:r>
            <w:hyperlink r:id="rId10" w:tooltip="https://www.google.com/search?q=%D0%B4%D1%80%D0%B5%D0%B2%D0%BD%D0%B8%D0%B5+%D0%B3%D0%BE%D1%80%D0%BE%D0%B4%D0%B0+%D1%80%D1%83%D1%81%D1%81%D0%BA%D0%BE%D0%B9+%D0%B7%D0%B5%D0%BC%D0%BB%D0%B8+%D0%B2%D0%B8%D0%B4%D0%B5%D0%BE+4+%D0%BA%D0%BB%D0%B0%D1%81%D1%81+%D0%B8%D0%B7%D0%BE&amp;rlz=1C1CHZN_ruRU974RU974&amp;oq=%D0%94%D1%80%D0%B5%D0%B2%D0%BD%D0%B8%D0%B5+%D0%B3%D0%BE%D1%80%D0%BE%D0%B4%D0%B0+%D1%80%D1%83%D1%81%D1%81%D0%BA%D0%BE%D0%B9+%D0%B7%D0%B5%D0%BC%D0%BB%D0%B8+%D0%B2%D0%B8%D0%B4%D0%B5%D0%BE+4+%D0%BA%D0%BB%D0%B0%D1%81%D1%81&amp;gs_lcrp=EgZjaHJvbWUqCggEECEYiwMYnwUyDAgAEEUYORiLAxifBTIKCAEQIRiLAxifBTIKCAIQIRiLAxifBTIKCAMQIRiLAxifBTIKCAQQIRiLAxifBTIKCAUQIRiLAxifBdIBCTM3NTI4ajFqN6gCALACAA&amp;sourceid=chrome&amp;ie=UTF-8#fpstate=ive&amp;vld=cid:6b8f9448,vid:5Zd5qinq0ZU,st:0" w:history="1">
              <w:r>
                <w:rPr>
                  <w:rStyle w:val="624"/>
                  <w:rFonts w:ascii="Times New Roman" w:hAnsi="Times New Roman" w:eastAsia="Times New Roman" w:cs="Times New Roman"/>
                  <w:sz w:val="24"/>
                  <w:szCs w:val="24"/>
                  <w:highlight w:val="none"/>
                  <w:lang w:eastAsia="ru-RU" w:bidi="ru-RU"/>
                </w:rPr>
                <w:t xml:space="preserve">https://www.google.com/search?q=%D0%B4%D1%80%D0%B5%D0%B2%D0%BD%D0%B8%D0%B5+%D0%B3%D0%BE%D1%80%D0%BE%D0%B4%D0%B0+%D1%80%D1%83%D1%81%D1%81%D0%BA%D0%BE%D0%B9+%D0%B7%D0%B5%D0%BC%D0%BB%D0%B8+%D0%B2%D0%B8%D0%B4%D0%B5%D0%BE+4+%D0%BA%D0%BB%D0%B0%D1%81%D1%81+%D0%B8%</w:t>
              </w:r>
              <w:r>
                <w:rPr>
                  <w:rStyle w:val="624"/>
                  <w:rFonts w:ascii="Times New Roman" w:hAnsi="Times New Roman" w:eastAsia="Times New Roman" w:cs="Times New Roman"/>
                  <w:sz w:val="24"/>
                  <w:szCs w:val="24"/>
                  <w:highlight w:val="none"/>
                  <w:lang w:eastAsia="ru-RU" w:bidi="ru-RU"/>
                </w:rPr>
                <w:t xml:space="preserve">D0%B7%D0%BE&amp;rlz=1C1CHZN_ruRU974RU974&amp;oq=%D0%94%D1%80%D0%B5%D0%B2%D0%BD%D0%B8%D0%B5+%D0%B3%D0%BE%D1%80%D0%BE%D0%B4%D0%B0+%D1%80%D1%83%D1%81%D1%81%D0%BA%D0%BE%D0%B9+%D0%B7%D0%B5%D0%BC%D0%BB%D0%B8+%D0%B2%D0%B8%D0%B4%D0%B5%D0%BE+4+%D0%BA%D0%BB%D0%B0%D1%81%D1%81</w:t>
              </w:r>
              <w:r>
                <w:rPr>
                  <w:rStyle w:val="624"/>
                  <w:rFonts w:ascii="Times New Roman" w:hAnsi="Times New Roman" w:eastAsia="Times New Roman" w:cs="Times New Roman"/>
                  <w:sz w:val="24"/>
                  <w:szCs w:val="24"/>
                  <w:highlight w:val="none"/>
                  <w:lang w:eastAsia="ru-RU" w:bidi="ru-RU"/>
                </w:rPr>
                <w:t xml:space="preserve">&amp;gs_lcrp=EgZjaHJvbWUqCggEECEYiwMYnwUyDAgAEEUYORiLAxifBTIKCAEQIRiLAxifBTIKCAIQIRiLAxifBTIKCAMQIRiLAxifBTIKCAQQIRiLAxifBTIKCAUQIRiLAxifBdIBCTM3NTI4ajFqN6gCALACAA&amp;sourceid=chrome&amp;ie=UTF-8#fpstate=ive&amp;vld=cid:6b8f9448,vid:5Zd5qinq0ZU,st:0</w:t>
              </w:r>
              <w:r>
                <w:rPr>
                  <w:rStyle w:val="624"/>
                  <w:rFonts w:ascii="Times New Roman" w:hAnsi="Times New Roman" w:eastAsia="Times New Roman" w:cs="Times New Roman"/>
                  <w:sz w:val="24"/>
                  <w:szCs w:val="24"/>
                  <w:highlight w:val="none"/>
                  <w:lang w:eastAsia="ru-RU" w:bidi="ru-RU"/>
                </w:rPr>
              </w:r>
              <w:r>
                <w:rPr>
                  <w:rStyle w:val="624"/>
                  <w:rFonts w:ascii="Times New Roman" w:hAnsi="Times New Roman" w:eastAsia="Times New Roman" w:cs="Times New Roman"/>
                  <w:sz w:val="24"/>
                  <w:szCs w:val="24"/>
                  <w:highlight w:val="none"/>
                  <w:lang w:eastAsia="ru-RU" w:bidi="ru-RU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ru-RU" w:bidi="ru-RU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ru-RU" w:bidi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ru-RU" w:bidi="ru-RU"/>
              </w:rPr>
            </w:r>
          </w:p>
          <w:p>
            <w:pPr>
              <w:spacing w:after="0" w:line="240" w:lineRule="auto"/>
              <w:widowControl w:val="off"/>
              <w:rPr>
                <w:rFonts w:cstheme="minorHAnsi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ru-RU" w:bidi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ru-RU" w:bidi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Выполнить рисунок, прислать.</w:t>
            </w:r>
            <w:r>
              <w:rPr>
                <w:rFonts w:cstheme="minorHAnsi"/>
              </w:rPr>
            </w:r>
          </w:p>
        </w:tc>
      </w:tr>
      <w:tr>
        <w:trPr>
          <w:trHeight w:val="16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5</w:t>
            </w:r>
            <w:r>
              <w:rPr>
                <w:rFonts w:cstheme="minorHAnsi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4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Физическая культура</w:t>
            </w:r>
            <w:r>
              <w:rPr>
                <w:rFonts w:cstheme="minorHAnsi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12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</w:tc>
      </w:tr>
    </w:tbl>
    <w:p>
      <w:r>
        <w:t xml:space="preserve"> </w:t>
      </w:r>
      <w:r/>
    </w:p>
    <w:p>
      <w:r/>
      <w:r/>
    </w:p>
    <w:sectPr>
      <w:footnotePr/>
      <w:endnotePr/>
      <w:type w:val="nextPage"/>
      <w:pgSz w:w="16838" w:h="11906" w:orient="landscape"/>
      <w:pgMar w:top="567" w:right="567" w:bottom="567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pPr>
      <w:spacing w:after="200" w:line="276" w:lineRule="auto"/>
    </w:pPr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paragraph" w:styleId="621">
    <w:name w:val="No Spacing"/>
    <w:uiPriority w:val="1"/>
    <w:qFormat/>
    <w:pPr>
      <w:spacing w:after="0" w:line="240" w:lineRule="auto"/>
    </w:pPr>
  </w:style>
  <w:style w:type="table" w:styleId="622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23">
    <w:name w:val="Normal (Web)"/>
    <w:basedOn w:val="617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24">
    <w:name w:val="Hyperlink"/>
    <w:basedOn w:val="618"/>
    <w:unhideWhenUsed/>
    <w:rPr>
      <w:color w:val="0000ff"/>
      <w:u w:val="single"/>
    </w:rPr>
  </w:style>
  <w:style w:type="character" w:styleId="625">
    <w:name w:val="FollowedHyperlink"/>
    <w:basedOn w:val="618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www.youtube.com/watch?v=-WuuyL3BlYw&amp;ab_channel=%D0%92%D0%B8%D0%B4%D0%B5%D0%BE%D0%BA%D1%83%D1%80%D1%81%D1%8BDAVINCI" TargetMode="External"/><Relationship Id="rId9" Type="http://schemas.openxmlformats.org/officeDocument/2006/relationships/hyperlink" Target="https://www.youtube.com/watch?v=kLXFsbOb2uE&amp;ab_channel=%D0%98%D0%9D%D0%A4%D0%9E%D0%A3%D0%A0%D0%9E%D0%9A" TargetMode="External"/><Relationship Id="rId10" Type="http://schemas.openxmlformats.org/officeDocument/2006/relationships/hyperlink" Target="https://www.google.com/search?q=%D0%B4%D1%80%D0%B5%D0%B2%D0%BD%D0%B8%D0%B5+%D0%B3%D0%BE%D1%80%D0%BE%D0%B4%D0%B0+%D1%80%D1%83%D1%81%D1%81%D0%BA%D0%BE%D0%B9+%D0%B7%D0%B5%D0%BC%D0%BB%D0%B8+%D0%B2%D0%B8%D0%B4%D0%B5%D0%BE+4+%D0%BA%D0%BB%D0%B0%D1%81%D1%81+%D0%B8%D0%B7%D0%BE&amp;rlz=1C1CHZN_ruRU974RU974&amp;oq=%D0%94%D1%80%D0%B5%D0%B2%D0%BD%D0%B8%D0%B5+%D0%B3%D0%BE%D1%80%D0%BE%D0%B4%D0%B0+%D1%80%D1%83%D1%81%D1%81%D0%BA%D0%BE%D0%B9+%D0%B7%D0%B5%D0%BC%D0%BB%D0%B8+%D0%B2%D0%B8%D0%B4%D0%B5%D0%BE+4+%D0%BA%D0%BB%D0%B0%D1%81%D1%81&amp;gs_lcrp=EgZjaHJvbWUqCggEECEYiwMYnwUyDAgAEEUYORiLAxifBTIKCAEQIRiLAxifBTIKCAIQIRiLAxifBTIKCAMQIRiLAxifBTIKCAQQIRiLAxifBTIKCAUQIRiLAxifBdIBCTM3NTI4ajFqN6gCALACAA&amp;sourceid=chrome&amp;ie=UTF-8#fpstate=ive&amp;vld=cid:6b8f9448,vid:5Zd5qinq0ZU,st: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SGAIL</dc:creator>
  <cp:lastModifiedBy>Светлана Васильева</cp:lastModifiedBy>
  <cp:revision>21</cp:revision>
  <dcterms:created xsi:type="dcterms:W3CDTF">2021-12-20T17:53:00Z</dcterms:created>
  <dcterms:modified xsi:type="dcterms:W3CDTF">2023-11-20T16:47:58Z</dcterms:modified>
</cp:coreProperties>
</file>