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509"/>
        <w:gridCol w:w="4682"/>
        <w:gridCol w:w="4503"/>
      </w:tblGrid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4г </w:t>
            </w: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8:00 - 8:40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7018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https://youtu.be/1jaPmoZ_W8ch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70188">
              <w:rPr>
                <w:rFonts w:ascii="Arial" w:eastAsia="Times New Roman" w:hAnsi="Arial" w:cs="Arial"/>
                <w:lang w:eastAsia="ru-RU"/>
              </w:rPr>
              <w:t>стр. 64 № 1 устно, стр. 64 № 2, 5 в тетради</w:t>
            </w: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 50 - 9:30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7018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http://www.youtube.com/watch?v=We4EbTWjGXM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58 -61 читать</w:t>
            </w: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Ходовая часть вагона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Доделать ходовую часть вагона</w:t>
            </w:r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7018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https://youtu.be/7WaLL5QJHGc</w:t>
              </w:r>
            </w:hyperlink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Орлята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такой эколог.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77018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http://www.youtube.com/watch?v=sZ1mP0Z-G9E</w:t>
              </w:r>
            </w:hyperlink>
          </w:p>
        </w:tc>
      </w:tr>
      <w:tr w:rsidR="00770188" w:rsidRPr="00770188" w:rsidTr="00770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 по предметам даны в родительском чате.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0188" w:rsidRPr="00770188" w:rsidRDefault="00770188" w:rsidP="0077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770188">
      <w:bookmarkStart w:id="0" w:name="_GoBack"/>
      <w:bookmarkEnd w:id="0"/>
    </w:p>
    <w:sectPr w:rsidR="00EF1D4C" w:rsidSect="0077018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8"/>
    <w:rsid w:val="00766BD1"/>
    <w:rsid w:val="00770188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Z1mP0Z-G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WaLL5QJH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e4EbTWjGXM" TargetMode="External"/><Relationship Id="rId5" Type="http://schemas.openxmlformats.org/officeDocument/2006/relationships/hyperlink" Target="https://youtu.be/1jaPmoZ_W8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2023-10-27T04:28:00Z</dcterms:created>
  <dcterms:modified xsi:type="dcterms:W3CDTF">2023-10-27T04:29:00Z</dcterms:modified>
</cp:coreProperties>
</file>