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Расписание  3а класса на 23</w:t>
      </w:r>
      <w:r>
        <w:rPr>
          <w:b/>
          <w:bCs/>
        </w:rPr>
        <w:t xml:space="preserve">.03.23</w:t>
      </w:r>
      <w:r/>
    </w:p>
    <w:tbl>
      <w:tblPr>
        <w:tblStyle w:val="814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3"/>
        <w:gridCol w:w="1424"/>
        <w:gridCol w:w="2268"/>
        <w:gridCol w:w="7512"/>
        <w:gridCol w:w="3544"/>
      </w:tblGrid>
      <w:tr>
        <w:trPr>
          <w:trHeight w:val="16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№ урока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Время проведения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Предмет / учитель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Видеоурок</w:t>
            </w:r>
            <w:r>
              <w:rPr>
                <w:rFonts w:cstheme="minorHAnsi"/>
              </w:rPr>
              <w:t xml:space="preserve">, урок на электронной платформе, конференция, </w:t>
            </w:r>
            <w:r>
              <w:rPr>
                <w:rFonts w:cstheme="minorHAnsi"/>
              </w:rPr>
              <w:t xml:space="preserve">видеозвонок</w:t>
            </w:r>
            <w:r>
              <w:rPr>
                <w:rFonts w:cstheme="minorHAnsi"/>
              </w:rPr>
              <w:t xml:space="preserve">   ССЫЛКА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Домашнее задание</w:t>
            </w:r>
            <w:r/>
          </w:p>
        </w:tc>
      </w:tr>
      <w:tr>
        <w:trPr>
          <w:trHeight w:val="16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13.00-13.40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Математика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2" w:type="dxa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Умножение на двузначное число.</w:t>
            </w:r>
            <w:r/>
          </w:p>
          <w:p>
            <w:pPr>
              <w:rPr>
                <w:rFonts w:eastAsia="Calibri" w:cstheme="minorHAnsi"/>
                <w:highlight w:val="none"/>
              </w:rPr>
            </w:pPr>
            <w:r>
              <w:rPr>
                <w:rFonts w:eastAsia="Calibri" w:cstheme="minorHAnsi"/>
              </w:rPr>
            </w:r>
            <w:r>
              <w:rPr>
                <w:rFonts w:eastAsia="Calibri" w:cstheme="minorHAnsi"/>
              </w:rPr>
            </w:r>
            <w:hyperlink r:id="rId8" w:tooltip="https://youtu.be/0Gn2LcqiKOc" w:history="1">
              <w:r>
                <w:rPr>
                  <w:rStyle w:val="816"/>
                  <w:rFonts w:eastAsia="Calibri" w:cstheme="minorHAnsi"/>
                </w:rPr>
                <w:t xml:space="preserve">https://youtu.be/0Gn2LcqiKOc</w:t>
              </w:r>
              <w:r>
                <w:rPr>
                  <w:rStyle w:val="816"/>
                  <w:rFonts w:eastAsia="Calibri" w:cstheme="minorHAnsi"/>
                </w:rPr>
              </w:r>
              <w:r>
                <w:rPr>
                  <w:rStyle w:val="816"/>
                </w:rPr>
              </w:r>
            </w:hyperlink>
            <w:r/>
          </w:p>
          <w:p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highlight w:val="none"/>
              </w:rPr>
            </w:r>
            <w:r>
              <w:rPr>
                <w:rFonts w:eastAsia="Calibri" w:cstheme="minorHAnsi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r>
              <w:t xml:space="preserve">С.25-26 № 3,4 устно, №5(1 и 2столбик), №6.</w:t>
            </w:r>
            <w:r/>
          </w:p>
        </w:tc>
      </w:tr>
      <w:tr>
        <w:trPr>
          <w:trHeight w:val="16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14.00-14.40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Русский язык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2" w:type="dxa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Местоимение.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rPr>
                <w:rFonts w:eastAsia="Times New Roman" w:cstheme="minorHAnsi"/>
                <w:color w:val="2c2d2e"/>
                <w:highlight w:val="none"/>
                <w:lang w:eastAsia="ru-RU"/>
              </w:rPr>
            </w:pPr>
            <w:r>
              <w:rPr>
                <w:rFonts w:eastAsia="Times New Roman" w:cstheme="minorHAnsi"/>
                <w:color w:val="2c2d2e"/>
                <w:lang w:eastAsia="ru-RU"/>
              </w:rPr>
            </w:r>
            <w:r>
              <w:rPr>
                <w:rFonts w:eastAsia="Times New Roman" w:cstheme="minorHAnsi"/>
                <w:color w:val="2c2d2e"/>
                <w:lang w:eastAsia="ru-RU"/>
              </w:rPr>
            </w:r>
            <w:hyperlink r:id="rId9" w:tooltip="https://youtu.be/g2QGKfaZc90" w:history="1">
              <w:r>
                <w:rPr>
                  <w:rStyle w:val="816"/>
                  <w:rFonts w:eastAsia="Times New Roman" w:cstheme="minorHAnsi"/>
                  <w:lang w:eastAsia="ru-RU"/>
                </w:rPr>
                <w:t xml:space="preserve">https://youtu.be/g2QGKfaZc90</w:t>
              </w:r>
              <w:r>
                <w:rPr>
                  <w:rStyle w:val="816"/>
                  <w:rFonts w:eastAsia="Times New Roman" w:cstheme="minorHAnsi"/>
                  <w:lang w:eastAsia="ru-RU"/>
                </w:rPr>
              </w:r>
              <w:r>
                <w:rPr>
                  <w:rStyle w:val="816"/>
                </w:rPr>
              </w:r>
            </w:hyperlink>
            <w:r/>
          </w:p>
          <w:p>
            <w:pPr>
              <w:rPr>
                <w:rFonts w:eastAsia="Times New Roman" w:cstheme="minorHAnsi"/>
                <w:color w:val="2c2d2e"/>
                <w:lang w:eastAsia="ru-RU"/>
              </w:rPr>
            </w:pPr>
            <w:r>
              <w:rPr>
                <w:rFonts w:eastAsia="Times New Roman" w:cstheme="minorHAnsi"/>
                <w:color w:val="2c2d2e"/>
                <w:highlight w:val="none"/>
                <w:lang w:eastAsia="ru-RU"/>
              </w:rPr>
            </w:r>
            <w:r>
              <w:rPr>
                <w:rFonts w:eastAsia="Times New Roman" w:cstheme="minorHAnsi"/>
                <w:color w:val="2c2d2e"/>
                <w:highlight w:val="none"/>
                <w:lang w:eastAsia="ru-RU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r>
              <w:t xml:space="preserve">С.47 правило,упр.83</w:t>
            </w:r>
            <w:r/>
          </w:p>
        </w:tc>
      </w:tr>
      <w:tr>
        <w:trPr>
          <w:trHeight w:val="16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15.00-15.40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Литературное чтение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В.Одоевский «Мороз Иванович».Сравнение с народной сказкой «Морозко»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С.86-93 читать, вопр.1-5 устно.</w:t>
            </w:r>
            <w:r/>
          </w:p>
        </w:tc>
      </w:tr>
      <w:tr>
        <w:trPr>
          <w:trHeight w:val="16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3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15.50-16.30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Иностранный язык (английский)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2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567" w:right="567" w:bottom="567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44"/>
    <w:link w:val="636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44"/>
    <w:link w:val="657"/>
    <w:uiPriority w:val="10"/>
    <w:rPr>
      <w:sz w:val="48"/>
      <w:szCs w:val="48"/>
    </w:rPr>
  </w:style>
  <w:style w:type="character" w:styleId="36">
    <w:name w:val="Subtitle Char"/>
    <w:basedOn w:val="644"/>
    <w:link w:val="659"/>
    <w:uiPriority w:val="11"/>
    <w:rPr>
      <w:sz w:val="24"/>
      <w:szCs w:val="24"/>
    </w:rPr>
  </w:style>
  <w:style w:type="character" w:styleId="38">
    <w:name w:val="Quote Char"/>
    <w:link w:val="661"/>
    <w:uiPriority w:val="29"/>
    <w:rPr>
      <w:i/>
    </w:rPr>
  </w:style>
  <w:style w:type="character" w:styleId="40">
    <w:name w:val="Intense Quote Char"/>
    <w:link w:val="663"/>
    <w:uiPriority w:val="30"/>
    <w:rPr>
      <w:i/>
    </w:rPr>
  </w:style>
  <w:style w:type="character" w:styleId="42">
    <w:name w:val="Header Char"/>
    <w:basedOn w:val="644"/>
    <w:link w:val="665"/>
    <w:uiPriority w:val="99"/>
  </w:style>
  <w:style w:type="character" w:styleId="46">
    <w:name w:val="Caption Char"/>
    <w:basedOn w:val="669"/>
    <w:link w:val="667"/>
    <w:uiPriority w:val="99"/>
  </w:style>
  <w:style w:type="character" w:styleId="175">
    <w:name w:val="Footnote Text Char"/>
    <w:link w:val="796"/>
    <w:uiPriority w:val="99"/>
    <w:rPr>
      <w:sz w:val="18"/>
    </w:rPr>
  </w:style>
  <w:style w:type="character" w:styleId="178">
    <w:name w:val="Endnote Text Char"/>
    <w:link w:val="799"/>
    <w:uiPriority w:val="99"/>
    <w:rPr>
      <w:sz w:val="20"/>
    </w:rPr>
  </w:style>
  <w:style w:type="paragraph" w:styleId="634" w:default="1">
    <w:name w:val="Normal"/>
    <w:qFormat/>
    <w:pPr>
      <w:spacing w:after="200" w:line="276" w:lineRule="auto"/>
    </w:pPr>
  </w:style>
  <w:style w:type="paragraph" w:styleId="635">
    <w:name w:val="Heading 1"/>
    <w:basedOn w:val="634"/>
    <w:next w:val="634"/>
    <w:link w:val="647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36">
    <w:name w:val="Heading 2"/>
    <w:basedOn w:val="634"/>
    <w:next w:val="634"/>
    <w:link w:val="648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37">
    <w:name w:val="Heading 3"/>
    <w:basedOn w:val="634"/>
    <w:next w:val="634"/>
    <w:link w:val="649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38">
    <w:name w:val="Heading 4"/>
    <w:basedOn w:val="634"/>
    <w:next w:val="634"/>
    <w:link w:val="650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9">
    <w:name w:val="Heading 5"/>
    <w:basedOn w:val="634"/>
    <w:next w:val="634"/>
    <w:link w:val="651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0">
    <w:name w:val="Heading 6"/>
    <w:basedOn w:val="634"/>
    <w:next w:val="634"/>
    <w:link w:val="65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41">
    <w:name w:val="Heading 7"/>
    <w:basedOn w:val="634"/>
    <w:next w:val="634"/>
    <w:link w:val="65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42">
    <w:name w:val="Heading 8"/>
    <w:basedOn w:val="634"/>
    <w:next w:val="634"/>
    <w:link w:val="65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43">
    <w:name w:val="Heading 9"/>
    <w:basedOn w:val="634"/>
    <w:next w:val="634"/>
    <w:link w:val="655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Заголовок 1 Знак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648" w:customStyle="1">
    <w:name w:val="Заголовок 2 Знак"/>
    <w:basedOn w:val="644"/>
    <w:link w:val="636"/>
    <w:uiPriority w:val="9"/>
    <w:rPr>
      <w:rFonts w:ascii="Arial" w:hAnsi="Arial" w:eastAsia="Arial" w:cs="Arial"/>
      <w:sz w:val="34"/>
    </w:rPr>
  </w:style>
  <w:style w:type="character" w:styleId="649" w:customStyle="1">
    <w:name w:val="Заголовок 3 Знак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650" w:customStyle="1">
    <w:name w:val="Заголовок 4 Знак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Заголовок 5 Знак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652" w:customStyle="1">
    <w:name w:val="Заголовок 6 Знак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653" w:customStyle="1">
    <w:name w:val="Заголовок 7 Знак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 w:customStyle="1">
    <w:name w:val="Заголовок 8 Знак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655" w:customStyle="1">
    <w:name w:val="Заголовок 9 Знак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List Paragraph"/>
    <w:basedOn w:val="634"/>
    <w:uiPriority w:val="34"/>
    <w:qFormat/>
    <w:pPr>
      <w:contextualSpacing/>
      <w:ind w:left="720"/>
    </w:pPr>
  </w:style>
  <w:style w:type="paragraph" w:styleId="657">
    <w:name w:val="Title"/>
    <w:basedOn w:val="634"/>
    <w:next w:val="634"/>
    <w:link w:val="658"/>
    <w:uiPriority w:val="10"/>
    <w:qFormat/>
    <w:pPr>
      <w:contextualSpacing/>
      <w:spacing w:before="300"/>
    </w:pPr>
    <w:rPr>
      <w:sz w:val="48"/>
      <w:szCs w:val="48"/>
    </w:rPr>
  </w:style>
  <w:style w:type="character" w:styleId="658" w:customStyle="1">
    <w:name w:val="Название Знак"/>
    <w:basedOn w:val="644"/>
    <w:link w:val="657"/>
    <w:uiPriority w:val="10"/>
    <w:rPr>
      <w:sz w:val="48"/>
      <w:szCs w:val="48"/>
    </w:rPr>
  </w:style>
  <w:style w:type="paragraph" w:styleId="659">
    <w:name w:val="Subtitle"/>
    <w:basedOn w:val="634"/>
    <w:next w:val="634"/>
    <w:link w:val="660"/>
    <w:uiPriority w:val="11"/>
    <w:qFormat/>
    <w:pPr>
      <w:spacing w:before="200"/>
    </w:pPr>
    <w:rPr>
      <w:sz w:val="24"/>
      <w:szCs w:val="24"/>
    </w:rPr>
  </w:style>
  <w:style w:type="character" w:styleId="660" w:customStyle="1">
    <w:name w:val="Подзаголовок Знак"/>
    <w:basedOn w:val="644"/>
    <w:link w:val="659"/>
    <w:uiPriority w:val="11"/>
    <w:rPr>
      <w:sz w:val="24"/>
      <w:szCs w:val="24"/>
    </w:rPr>
  </w:style>
  <w:style w:type="paragraph" w:styleId="661">
    <w:name w:val="Quote"/>
    <w:basedOn w:val="634"/>
    <w:next w:val="634"/>
    <w:link w:val="662"/>
    <w:uiPriority w:val="29"/>
    <w:qFormat/>
    <w:pPr>
      <w:ind w:left="720" w:right="720"/>
    </w:pPr>
    <w:rPr>
      <w:i/>
    </w:rPr>
  </w:style>
  <w:style w:type="character" w:styleId="662" w:customStyle="1">
    <w:name w:val="Цитата 2 Знак"/>
    <w:link w:val="661"/>
    <w:uiPriority w:val="29"/>
    <w:rPr>
      <w:i/>
    </w:rPr>
  </w:style>
  <w:style w:type="paragraph" w:styleId="663">
    <w:name w:val="Intense Quote"/>
    <w:basedOn w:val="634"/>
    <w:next w:val="634"/>
    <w:link w:val="66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4" w:customStyle="1">
    <w:name w:val="Выделенная цитата Знак"/>
    <w:link w:val="663"/>
    <w:uiPriority w:val="30"/>
    <w:rPr>
      <w:i/>
    </w:rPr>
  </w:style>
  <w:style w:type="paragraph" w:styleId="665">
    <w:name w:val="Header"/>
    <w:basedOn w:val="634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 w:customStyle="1">
    <w:name w:val="Верхний колонтитул Знак"/>
    <w:basedOn w:val="644"/>
    <w:link w:val="665"/>
    <w:uiPriority w:val="99"/>
  </w:style>
  <w:style w:type="paragraph" w:styleId="667">
    <w:name w:val="Footer"/>
    <w:basedOn w:val="634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 w:customStyle="1">
    <w:name w:val="Footer Char"/>
    <w:basedOn w:val="644"/>
    <w:uiPriority w:val="99"/>
  </w:style>
  <w:style w:type="paragraph" w:styleId="669">
    <w:name w:val="Caption"/>
    <w:basedOn w:val="634"/>
    <w:next w:val="634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styleId="670" w:customStyle="1">
    <w:name w:val="Нижний колонтитул Знак"/>
    <w:link w:val="667"/>
    <w:uiPriority w:val="99"/>
  </w:style>
  <w:style w:type="table" w:styleId="671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2" w:customStyle="1">
    <w:name w:val="Plain Table 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 w:customStyle="1">
    <w:name w:val="Plain Table 2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 w:customStyle="1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 w:customStyle="1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 w:customStyle="1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 w:customStyle="1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00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1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2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3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04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05" w:customStyle="1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6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07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3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14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5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6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7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18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19" w:customStyle="1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0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1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2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3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4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5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 w:customStyle="1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4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35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0" w:customStyle="1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5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2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63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64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65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66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67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68" w:customStyle="1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9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0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2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76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77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78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79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0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81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2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3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84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5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6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7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88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9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0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791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2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3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794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795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796">
    <w:name w:val="footnote text"/>
    <w:basedOn w:val="634"/>
    <w:link w:val="797"/>
    <w:uiPriority w:val="99"/>
    <w:semiHidden/>
    <w:unhideWhenUsed/>
    <w:pPr>
      <w:spacing w:after="40" w:line="240" w:lineRule="auto"/>
    </w:pPr>
    <w:rPr>
      <w:sz w:val="18"/>
    </w:rPr>
  </w:style>
  <w:style w:type="character" w:styleId="797" w:customStyle="1">
    <w:name w:val="Текст сноски Знак"/>
    <w:link w:val="796"/>
    <w:uiPriority w:val="99"/>
    <w:rPr>
      <w:sz w:val="18"/>
    </w:rPr>
  </w:style>
  <w:style w:type="character" w:styleId="798">
    <w:name w:val="footnote reference"/>
    <w:basedOn w:val="644"/>
    <w:uiPriority w:val="99"/>
    <w:unhideWhenUsed/>
    <w:rPr>
      <w:vertAlign w:val="superscript"/>
    </w:rPr>
  </w:style>
  <w:style w:type="paragraph" w:styleId="799">
    <w:name w:val="endnote text"/>
    <w:basedOn w:val="634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 w:customStyle="1">
    <w:name w:val="Текст концевой сноски Знак"/>
    <w:link w:val="799"/>
    <w:uiPriority w:val="99"/>
    <w:rPr>
      <w:sz w:val="20"/>
    </w:rPr>
  </w:style>
  <w:style w:type="character" w:styleId="801">
    <w:name w:val="endnote reference"/>
    <w:basedOn w:val="644"/>
    <w:uiPriority w:val="99"/>
    <w:semiHidden/>
    <w:unhideWhenUsed/>
    <w:rPr>
      <w:vertAlign w:val="superscript"/>
    </w:rPr>
  </w:style>
  <w:style w:type="paragraph" w:styleId="802">
    <w:name w:val="toc 1"/>
    <w:basedOn w:val="634"/>
    <w:next w:val="634"/>
    <w:uiPriority w:val="39"/>
    <w:unhideWhenUsed/>
    <w:pPr>
      <w:spacing w:after="57"/>
    </w:pPr>
  </w:style>
  <w:style w:type="paragraph" w:styleId="803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4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5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6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07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08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09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0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634"/>
    <w:next w:val="634"/>
    <w:uiPriority w:val="99"/>
    <w:unhideWhenUsed/>
    <w:pPr>
      <w:spacing w:after="0"/>
    </w:pPr>
  </w:style>
  <w:style w:type="paragraph" w:styleId="813">
    <w:name w:val="No Spacing"/>
    <w:uiPriority w:val="1"/>
    <w:qFormat/>
    <w:pPr>
      <w:spacing w:after="0" w:line="240" w:lineRule="auto"/>
    </w:pPr>
  </w:style>
  <w:style w:type="table" w:styleId="814">
    <w:name w:val="Table Grid"/>
    <w:basedOn w:val="64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15">
    <w:name w:val="Normal (Web)"/>
    <w:basedOn w:val="634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6">
    <w:name w:val="Hyperlink"/>
    <w:basedOn w:val="644"/>
    <w:unhideWhenUsed/>
    <w:rPr>
      <w:color w:val="0000ff"/>
      <w:u w:val="single"/>
    </w:rPr>
  </w:style>
  <w:style w:type="character" w:styleId="817">
    <w:name w:val="FollowedHyperlink"/>
    <w:basedOn w:val="644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youtu.be/0Gn2LcqiKOc" TargetMode="External"/><Relationship Id="rId9" Type="http://schemas.openxmlformats.org/officeDocument/2006/relationships/hyperlink" Target="https://youtu.be/g2QGKfaZc9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SGAIL</dc:creator>
  <cp:lastModifiedBy>Светлана Васильева</cp:lastModifiedBy>
  <cp:revision>23</cp:revision>
  <dcterms:created xsi:type="dcterms:W3CDTF">2021-12-20T17:53:00Z</dcterms:created>
  <dcterms:modified xsi:type="dcterms:W3CDTF">2023-03-22T12:04:07Z</dcterms:modified>
</cp:coreProperties>
</file>